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9AB22" w14:textId="77777777" w:rsidR="002C79E6" w:rsidRDefault="002C79E6" w:rsidP="002C79E6"/>
    <w:p w14:paraId="34E72FC3" w14:textId="77777777" w:rsidR="002C79E6" w:rsidRDefault="002C79E6" w:rsidP="002C79E6"/>
    <w:p w14:paraId="242021C9" w14:textId="77777777" w:rsidR="002C79E6" w:rsidRDefault="002C79E6" w:rsidP="002C79E6"/>
    <w:p w14:paraId="7FBCDC9B" w14:textId="77777777" w:rsidR="002C79E6" w:rsidRDefault="002C79E6" w:rsidP="002C79E6"/>
    <w:p w14:paraId="0B68162E" w14:textId="77777777" w:rsidR="002C79E6" w:rsidRDefault="002C79E6" w:rsidP="002C79E6"/>
    <w:p w14:paraId="11D33470" w14:textId="3CD8E9EE" w:rsidR="201D26C8" w:rsidRDefault="00CA0D4E" w:rsidP="002C79E6">
      <w:pPr>
        <w:pStyle w:val="Subtitle"/>
        <w:rPr>
          <w:rFonts w:asciiTheme="majorHAnsi" w:eastAsiaTheme="majorEastAsia" w:hAnsiTheme="majorHAnsi" w:cstheme="majorBidi"/>
          <w:b/>
          <w:szCs w:val="24"/>
        </w:rPr>
      </w:pPr>
      <w:r w:rsidRPr="00CA0D4E">
        <w:rPr>
          <w:rFonts w:asciiTheme="majorHAnsi" w:eastAsiaTheme="majorEastAsia" w:hAnsiTheme="majorHAnsi" w:cstheme="majorBidi"/>
          <w:b/>
          <w:szCs w:val="24"/>
        </w:rPr>
        <w:t>Integrating Multiple AWS Services in a Project</w:t>
      </w:r>
    </w:p>
    <w:p w14:paraId="2724AA3E" w14:textId="77777777" w:rsidR="00CA0D4E" w:rsidRPr="00CA0D4E" w:rsidRDefault="00CA0D4E" w:rsidP="00CA0D4E"/>
    <w:p w14:paraId="6E8F71D8" w14:textId="77777777" w:rsidR="00A417C1" w:rsidRDefault="00A90316" w:rsidP="002C79E6">
      <w:pPr>
        <w:pStyle w:val="Subtitle"/>
      </w:pPr>
      <w:r>
        <w:t>Emily Lovo</w:t>
      </w:r>
    </w:p>
    <w:p w14:paraId="100F5E69" w14:textId="77777777" w:rsidR="002C79E6" w:rsidRDefault="00A90316" w:rsidP="002C79E6">
      <w:pPr>
        <w:pStyle w:val="Subtitle"/>
      </w:pPr>
      <w:r>
        <w:t xml:space="preserve">University of Advancing Technology </w:t>
      </w:r>
    </w:p>
    <w:p w14:paraId="38A5AE0C" w14:textId="58BCB05D" w:rsidR="002C79E6" w:rsidRDefault="00CA0D4E" w:rsidP="002C79E6">
      <w:pPr>
        <w:pStyle w:val="Subtitle"/>
      </w:pPr>
      <w:r>
        <w:t>NTS336:</w:t>
      </w:r>
      <w:r w:rsidR="002C79E6">
        <w:t xml:space="preserve"> </w:t>
      </w:r>
      <w:r>
        <w:t>Cloud Security</w:t>
      </w:r>
    </w:p>
    <w:p w14:paraId="4712DC46" w14:textId="4AD98B75" w:rsidR="002C79E6" w:rsidRDefault="00CA0D4E" w:rsidP="002C79E6">
      <w:pPr>
        <w:pStyle w:val="Subtitle"/>
      </w:pPr>
      <w:r>
        <w:t>Aaron Jones</w:t>
      </w:r>
    </w:p>
    <w:p w14:paraId="39994212" w14:textId="1EBE7042" w:rsidR="201D26C8" w:rsidRDefault="00CA0D4E" w:rsidP="002C79E6">
      <w:pPr>
        <w:pStyle w:val="Subtitle"/>
      </w:pPr>
      <w:r>
        <w:t>8/19/2024</w:t>
      </w:r>
    </w:p>
    <w:p w14:paraId="478881CF" w14:textId="77777777" w:rsidR="201D26C8" w:rsidRDefault="201D26C8" w:rsidP="014CA2B6">
      <w:pPr>
        <w:pStyle w:val="Title2"/>
        <w:rPr>
          <w:rFonts w:ascii="Calibri" w:eastAsia="Calibri" w:hAnsi="Calibri" w:cs="Calibri"/>
          <w:szCs w:val="22"/>
        </w:rPr>
      </w:pPr>
    </w:p>
    <w:p w14:paraId="5AE8B0CC" w14:textId="77777777" w:rsidR="201D26C8" w:rsidRDefault="201D26C8" w:rsidP="014CA2B6">
      <w:pPr>
        <w:pStyle w:val="Title2"/>
        <w:rPr>
          <w:rFonts w:ascii="Calibri" w:eastAsia="Calibri" w:hAnsi="Calibri" w:cs="Calibri"/>
          <w:szCs w:val="22"/>
        </w:rPr>
      </w:pPr>
    </w:p>
    <w:p w14:paraId="2BD370B5" w14:textId="77777777" w:rsidR="201D26C8" w:rsidRDefault="201D26C8" w:rsidP="014CA2B6">
      <w:pPr>
        <w:pStyle w:val="Title2"/>
        <w:rPr>
          <w:rFonts w:ascii="Calibri" w:eastAsia="Calibri" w:hAnsi="Calibri" w:cs="Calibri"/>
          <w:szCs w:val="22"/>
        </w:rPr>
      </w:pPr>
    </w:p>
    <w:p w14:paraId="69978720" w14:textId="77777777" w:rsidR="201D26C8" w:rsidRDefault="201D26C8" w:rsidP="014CA2B6">
      <w:pPr>
        <w:pStyle w:val="Title2"/>
        <w:rPr>
          <w:rFonts w:ascii="Calibri" w:eastAsia="Calibri" w:hAnsi="Calibri" w:cs="Calibri"/>
          <w:szCs w:val="22"/>
        </w:rPr>
      </w:pPr>
    </w:p>
    <w:p w14:paraId="7527B961" w14:textId="77777777" w:rsidR="201D26C8" w:rsidRDefault="201D26C8" w:rsidP="014CA2B6">
      <w:pPr>
        <w:pStyle w:val="Title2"/>
        <w:rPr>
          <w:rFonts w:ascii="Calibri" w:eastAsia="Calibri" w:hAnsi="Calibri" w:cs="Calibri"/>
          <w:szCs w:val="22"/>
        </w:rPr>
      </w:pPr>
    </w:p>
    <w:p w14:paraId="0FFFA784" w14:textId="77777777" w:rsidR="201D26C8" w:rsidRDefault="201D26C8" w:rsidP="014CA2B6">
      <w:pPr>
        <w:pStyle w:val="Title2"/>
        <w:rPr>
          <w:rFonts w:ascii="Calibri" w:eastAsia="Calibri" w:hAnsi="Calibri" w:cs="Calibri"/>
          <w:szCs w:val="22"/>
        </w:rPr>
      </w:pPr>
    </w:p>
    <w:p w14:paraId="5DCA2E5F" w14:textId="77777777" w:rsidR="201D26C8" w:rsidRDefault="201D26C8" w:rsidP="014CA2B6">
      <w:pPr>
        <w:pStyle w:val="Title2"/>
        <w:rPr>
          <w:rFonts w:ascii="Calibri" w:eastAsia="Calibri" w:hAnsi="Calibri" w:cs="Calibri"/>
          <w:szCs w:val="22"/>
        </w:rPr>
      </w:pPr>
    </w:p>
    <w:p w14:paraId="3061CDED" w14:textId="77777777" w:rsidR="000D4642" w:rsidRDefault="000D4642">
      <w:pPr>
        <w:rPr>
          <w:rFonts w:ascii="Calibri" w:eastAsia="Calibri" w:hAnsi="Calibri" w:cs="Calibri"/>
          <w:szCs w:val="22"/>
        </w:rPr>
      </w:pPr>
      <w:r>
        <w:rPr>
          <w:rFonts w:ascii="Calibri" w:eastAsia="Calibri" w:hAnsi="Calibri" w:cs="Calibri"/>
          <w:szCs w:val="22"/>
        </w:rPr>
        <w:br w:type="page"/>
      </w:r>
    </w:p>
    <w:p w14:paraId="3325C7A7" w14:textId="55E42289" w:rsidR="00A417C1" w:rsidRDefault="0082483C" w:rsidP="00B863FB">
      <w:pPr>
        <w:pStyle w:val="SectionTitle"/>
      </w:pPr>
      <w:r w:rsidRPr="0082483C">
        <w:lastRenderedPageBreak/>
        <w:t>Integrating Multiple AWS Services in a Project</w:t>
      </w:r>
    </w:p>
    <w:p w14:paraId="30E0C681" w14:textId="77777777" w:rsidR="00CA0D4E" w:rsidRPr="00CA0D4E" w:rsidRDefault="00CA0D4E" w:rsidP="00CA0D4E">
      <w:pPr>
        <w:pStyle w:val="Heading2"/>
      </w:pPr>
      <w:r w:rsidRPr="00CA0D4E">
        <w:t>Overview of AWS services</w:t>
      </w:r>
    </w:p>
    <w:p w14:paraId="3A2C107D" w14:textId="664BDF3A" w:rsidR="00CA0D4E" w:rsidRPr="00CA0D4E" w:rsidRDefault="00CA0D4E" w:rsidP="00CA0D4E">
      <w:r w:rsidRPr="00CA0D4E">
        <w:t xml:space="preserve">Amazon RDS, also known as Amazon's Relational Database Service, is a managed database service that supports various database engines such as MySQL, PostgreSQL, MariaDB, Oracle, and SQL Server. It automates common database administration tasks like patching, backup, scaling, and replicating, allowing you to focus on your application rather than </w:t>
      </w:r>
      <w:r>
        <w:t>managing</w:t>
      </w:r>
      <w:r w:rsidRPr="00CA0D4E">
        <w:t xml:space="preserve"> the infrastructure.</w:t>
      </w:r>
    </w:p>
    <w:p w14:paraId="47816C24" w14:textId="5F45E0AE" w:rsidR="00CA0D4E" w:rsidRPr="00CA0D4E" w:rsidRDefault="00CA0D4E" w:rsidP="00CA0D4E">
      <w:r w:rsidRPr="00CA0D4E">
        <w:t xml:space="preserve">Amazon EC2, also known as Amazon Elastic Compute Cloud, is a scalable computing capacity in the cloud. It allows you to run virtual servers, known as instances, to host your applications. These tools are </w:t>
      </w:r>
      <w:r>
        <w:t>beneficia</w:t>
      </w:r>
      <w:r w:rsidRPr="00CA0D4E">
        <w:t>l because they offer high flexibility and many different types to handle various workloads. Instances can range from general purpose to memory optimization and compute optimization.</w:t>
      </w:r>
    </w:p>
    <w:p w14:paraId="4B1E8E06" w14:textId="0C95DAF7" w:rsidR="00CA0D4E" w:rsidRPr="00CA0D4E" w:rsidRDefault="00CA0D4E" w:rsidP="00CA0D4E">
      <w:r w:rsidRPr="00CA0D4E">
        <w:t>Amazon S3, also known as Amazon Simple Storage Service, is a</w:t>
      </w:r>
      <w:r>
        <w:t xml:space="preserve"> highly secure object storage service that allows you to store and retrieve data anywhere on the web. It is</w:t>
      </w:r>
      <w:r w:rsidRPr="00CA0D4E">
        <w:t xml:space="preserve"> ideal for storing images, videos, backups, or static assets for web applications.</w:t>
      </w:r>
    </w:p>
    <w:p w14:paraId="6E3B5A10" w14:textId="77777777" w:rsidR="00CA0D4E" w:rsidRPr="00CA0D4E" w:rsidRDefault="00CA0D4E" w:rsidP="00CA0D4E">
      <w:pPr>
        <w:pStyle w:val="Heading2"/>
      </w:pPr>
      <w:r w:rsidRPr="00CA0D4E">
        <w:t>Integration of RDS ec2 and S3 for web hosting</w:t>
      </w:r>
    </w:p>
    <w:p w14:paraId="75FB0880" w14:textId="07BBB12D" w:rsidR="00CA0D4E" w:rsidRPr="00CA0D4E" w:rsidRDefault="00CA0D4E" w:rsidP="00CA0D4E">
      <w:r w:rsidRPr="00CA0D4E">
        <w:t xml:space="preserve">When hosting a web application, you need three </w:t>
      </w:r>
      <w:r>
        <w:t>integrated and easy-to-use services. EC2 serves as the hosting environment where the application code runs. RDS provides the database backend for the application, storing and managing the required data. S3 stores</w:t>
      </w:r>
      <w:r w:rsidRPr="00CA0D4E">
        <w:t xml:space="preserve"> static assets like images, CSS, or JavaScript, which can be leveraged for backups and logging.</w:t>
      </w:r>
    </w:p>
    <w:p w14:paraId="3A821DE5" w14:textId="013A3207" w:rsidR="00CA0D4E" w:rsidRPr="00CA0D4E" w:rsidRDefault="00CA0D4E" w:rsidP="00CA0D4E">
      <w:pPr>
        <w:pStyle w:val="Heading2"/>
      </w:pPr>
      <w:r w:rsidRPr="00CA0D4E">
        <w:t xml:space="preserve">A step-by-step </w:t>
      </w:r>
      <w:r>
        <w:t>guide on</w:t>
      </w:r>
      <w:r w:rsidRPr="00CA0D4E">
        <w:t xml:space="preserve"> how to set up a web application.</w:t>
      </w:r>
    </w:p>
    <w:p w14:paraId="2CC1BCB9" w14:textId="36DC7FD5" w:rsidR="00CA0D4E" w:rsidRPr="00CA0D4E" w:rsidRDefault="00CA0D4E" w:rsidP="00CA0D4E">
      <w:r w:rsidRPr="00CA0D4E">
        <w:t>First, you will need to launch your EC2 instance. Sign in</w:t>
      </w:r>
      <w:r>
        <w:t xml:space="preserve"> </w:t>
      </w:r>
      <w:r w:rsidRPr="00CA0D4E">
        <w:t>to the AWS console, navigate to the EC2 dashboard, and launch a new instance. Choose an Amazon Machine Image (AMI) that suits your application's needs, such as Ubuntu or Amazon Linux. Select the instance type based on your workload requirements, configure the instance details and the security groups to allow for HTTPS traffic, review and launch the instance, and make note of the public IP address.</w:t>
      </w:r>
    </w:p>
    <w:p w14:paraId="1F71D994" w14:textId="65C0A350" w:rsidR="00CA0D4E" w:rsidRPr="00CA0D4E" w:rsidRDefault="00CA0D4E" w:rsidP="00CA0D4E">
      <w:r w:rsidRPr="00CA0D4E">
        <w:lastRenderedPageBreak/>
        <w:t>Next, set up your Amazon RDS. Go to the RDS dashboard and create a new database. Choose the appropriate database engine and version (e.g., MySQL), configure the database instance with necessary settings</w:t>
      </w:r>
      <w:r>
        <w:t>, including instance class, storage, and VPC settings, s</w:t>
      </w:r>
      <w:r w:rsidRPr="00CA0D4E">
        <w:t>et up the database username and password, and configure the security groups to allow access to your EC2 instance.</w:t>
      </w:r>
    </w:p>
    <w:p w14:paraId="6DB4CA78" w14:textId="0B02B9A5" w:rsidR="00CA0D4E" w:rsidRPr="00CA0D4E" w:rsidRDefault="00CA0D4E" w:rsidP="00CA0D4E">
      <w:r w:rsidRPr="00CA0D4E">
        <w:t xml:space="preserve">Then, configure your Amazon S3. Navigate to the S3 dashboard and create a bucket. Set the bucket permissions to enable public access if you </w:t>
      </w:r>
      <w:r>
        <w:t>host</w:t>
      </w:r>
      <w:r w:rsidRPr="00CA0D4E">
        <w:t xml:space="preserve"> static assets. Upload your files, such as images, videos, CSS, and JavaScript</w:t>
      </w:r>
      <w:r>
        <w:t>,</w:t>
      </w:r>
      <w:r w:rsidRPr="00CA0D4E">
        <w:t xml:space="preserve"> to the bucket. Configure the S3 to serve static content via the UI or set up the S3 as a static website.</w:t>
      </w:r>
    </w:p>
    <w:p w14:paraId="4BC85747" w14:textId="0580F1FF" w:rsidR="00CA0D4E" w:rsidRPr="00CA0D4E" w:rsidRDefault="00CA0D4E" w:rsidP="00CA0D4E">
      <w:r>
        <w:t>SSH into your EC2 instance and deploy your web application code to verify everything is set up correctly</w:t>
      </w:r>
      <w:r w:rsidRPr="00CA0D4E">
        <w:t>. Configure the application to connect to the RDS database using the connection strings provided by RDS. Update the application to serve static files from S3 by referencing the S3 URLs. Access your web application using your EC2 public IP or your domain name, and then test the database connectivity and ensure that the static files are loading from S3.</w:t>
      </w:r>
    </w:p>
    <w:p w14:paraId="5FC91808" w14:textId="211895D4" w:rsidR="00CA0D4E" w:rsidRPr="00CA0D4E" w:rsidRDefault="00CA0D4E" w:rsidP="00CA0D4E">
      <w:r w:rsidRPr="00CA0D4E">
        <w:t xml:space="preserve">Finally, </w:t>
      </w:r>
      <w:r>
        <w:t>to handle increased traffic, AWS tools like Auto Scaling, EC2 instances, and RDS should be used</w:t>
      </w:r>
      <w:r w:rsidRPr="00CA0D4E">
        <w:t>. This is how you set up an application using these three AWS tools.</w:t>
      </w:r>
    </w:p>
    <w:p w14:paraId="40ABD18F" w14:textId="3DEB9407" w:rsidR="00CA0D4E" w:rsidRPr="00CA0D4E" w:rsidRDefault="00CA0D4E" w:rsidP="00CA0D4E">
      <w:pPr>
        <w:pStyle w:val="Heading2"/>
      </w:pPr>
      <w:r>
        <w:t>advantag</w:t>
      </w:r>
      <w:r w:rsidRPr="00CA0D4E">
        <w:t>es of using AWS for Web Hosting</w:t>
      </w:r>
    </w:p>
    <w:p w14:paraId="3FAF303D" w14:textId="77777777" w:rsidR="00CA0D4E" w:rsidRDefault="00CA0D4E" w:rsidP="00CA0D4E">
      <w:r w:rsidRPr="00CA0D4E">
        <w:t xml:space="preserve">There are many advantages of using AWS for web hosting. The first one is scalability. AWS allows you to </w:t>
      </w:r>
      <w:r>
        <w:t>scale your resources based on your demand quickly</w:t>
      </w:r>
      <w:r w:rsidRPr="00CA0D4E">
        <w:t xml:space="preserve">. EC2 instances can be scaled up or down, while RDS </w:t>
      </w:r>
      <w:r>
        <w:t>automatically scales</w:t>
      </w:r>
      <w:r w:rsidRPr="00CA0D4E">
        <w:t xml:space="preserve"> based on the database instance size. AWS also provides high availability through services like Auto Scaling and multi-AZ deployment for RDS. S3 guarantees 99.99999999 durability to ensure that your data is secure and accessible.</w:t>
      </w:r>
    </w:p>
    <w:p w14:paraId="1A932EF2" w14:textId="4643100D" w:rsidR="00CA0D4E" w:rsidRPr="00CA0D4E" w:rsidRDefault="00CA0D4E" w:rsidP="00CA0D4E">
      <w:r w:rsidRPr="00CA0D4E">
        <w:t>Additionally, AWS has a pay-as-you-go model that allows you to pay only for the resources you</w:t>
      </w:r>
      <w:r>
        <w:t xml:space="preserve"> use. Services like S3 and EC2 offer tiered pricing based on usage, which helps you</w:t>
      </w:r>
      <w:r w:rsidRPr="00CA0D4E">
        <w:t xml:space="preserve"> manage your costs </w:t>
      </w:r>
      <w:r w:rsidRPr="00CA0D4E">
        <w:lastRenderedPageBreak/>
        <w:t>more e</w:t>
      </w:r>
      <w:r>
        <w:t>fficient</w:t>
      </w:r>
      <w:r w:rsidRPr="00CA0D4E">
        <w:t xml:space="preserve">ly. Finally, AWS also offers security features like access control, encryption, </w:t>
      </w:r>
      <w:r>
        <w:t>compliance configurations,</w:t>
      </w:r>
      <w:r w:rsidRPr="00CA0D4E">
        <w:t xml:space="preserve"> security groups, IAM roles, and VPCs to help secure the environment.</w:t>
      </w:r>
    </w:p>
    <w:p w14:paraId="1B7CC525" w14:textId="47FA28D4" w:rsidR="00CA0D4E" w:rsidRPr="00CA0D4E" w:rsidRDefault="00CA0D4E" w:rsidP="00CA0D4E">
      <w:pPr>
        <w:pStyle w:val="Heading2"/>
      </w:pPr>
      <w:r w:rsidRPr="00CA0D4E">
        <w:t> </w:t>
      </w:r>
      <w:r w:rsidRPr="00CA0D4E">
        <w:t>R</w:t>
      </w:r>
      <w:r w:rsidRPr="00CA0D4E">
        <w:t>eal</w:t>
      </w:r>
      <w:r>
        <w:t>-</w:t>
      </w:r>
      <w:r w:rsidRPr="00CA0D4E">
        <w:t>world examples or scenarios</w:t>
      </w:r>
    </w:p>
    <w:p w14:paraId="1CA3DE02" w14:textId="25EDA40B" w:rsidR="00CA0D4E" w:rsidRPr="00CA0D4E" w:rsidRDefault="00CA0D4E" w:rsidP="00CA0D4E">
      <w:r w:rsidRPr="00CA0D4E">
        <w:t>An e-commerce platform may use Amazon Web Services (AWS) to host web servers on Amazon RDS for the product and user database and S3 for storing product images, user uploads, and backups. This setup allows easy scaling during peak shopping times and ensures data durability and security.</w:t>
      </w:r>
    </w:p>
    <w:p w14:paraId="5588A3BB" w14:textId="042F8B8A" w:rsidR="00CA0D4E" w:rsidRPr="00CA0D4E" w:rsidRDefault="00CA0D4E" w:rsidP="00CA0D4E">
      <w:r w:rsidRPr="00CA0D4E">
        <w:t xml:space="preserve">On the other hand, a media company may host video content by storing video files in S3, serving the web application from EC2, and managing video metadata in RDS. </w:t>
      </w:r>
      <w:r>
        <w:t>The company can deliver content globally with low latency by integrating Amazon CloudFront</w:t>
      </w:r>
      <w:r w:rsidRPr="00CA0D4E">
        <w:t>.</w:t>
      </w:r>
    </w:p>
    <w:p w14:paraId="75FE0ED4" w14:textId="77777777" w:rsidR="00CA0D4E" w:rsidRPr="00CA0D4E" w:rsidRDefault="00CA0D4E" w:rsidP="00CA0D4E">
      <w:pPr>
        <w:pStyle w:val="Heading2"/>
      </w:pPr>
      <w:r w:rsidRPr="00CA0D4E">
        <w:t>Benefits of AWS Single Family </w:t>
      </w:r>
    </w:p>
    <w:p w14:paraId="2E8BC950" w14:textId="09783FA0" w:rsidR="00CA0D4E" w:rsidRPr="00CA0D4E" w:rsidRDefault="00CA0D4E" w:rsidP="00CA0D4E">
      <w:r w:rsidRPr="00CA0D4E">
        <w:t>There are benefits to using AWS as a single</w:t>
      </w:r>
      <w:r>
        <w:t>-</w:t>
      </w:r>
      <w:r w:rsidRPr="00CA0D4E">
        <w:t>product family. AWS services are designed to work together, providing seamless integration and reducing complexity, especially when using multiple vendors. The AWS unified Management console allows you to manage all your resources in one place, so you can monitor your billing</w:t>
      </w:r>
      <w:r>
        <w:t xml:space="preserve"> and support</w:t>
      </w:r>
      <w:r w:rsidRPr="00CA0D4E">
        <w:t xml:space="preserve"> and perform simple monitoring. Additionally, AWS offers security features and compliance certifications across all its different services. Managing security with multiple vendors can be complex, but AWS has consistent security policies across all services. While a single vendor approach may concern you due to vendor locking, AWS has a global infrastructure and continuous innovation, providing flexibility and a broad range of services likely to meet your needs. However, if needed, AWS does support hybrid and multi-cloud infrastructure, allowing integration with other cloud providers.</w:t>
      </w:r>
    </w:p>
    <w:p w14:paraId="43B6C3ED" w14:textId="77777777" w:rsidR="00CA0D4E" w:rsidRPr="00CA0D4E" w:rsidRDefault="00CA0D4E" w:rsidP="00CA0D4E">
      <w:pPr>
        <w:pStyle w:val="Heading2"/>
      </w:pPr>
      <w:r w:rsidRPr="00CA0D4E">
        <w:t>Conclusion</w:t>
      </w:r>
    </w:p>
    <w:p w14:paraId="77917EDB" w14:textId="76F9D08F" w:rsidR="00CA0D4E" w:rsidRPr="00CA0D4E" w:rsidRDefault="00CA0D4E" w:rsidP="00CA0D4E">
      <w:r w:rsidRPr="00CA0D4E">
        <w:t xml:space="preserve">Using AWS RDS provides a cost-effective and reliable infrastructure for web applications. </w:t>
      </w:r>
      <w:r>
        <w:t>AWS's advantages might outweigh th</w:t>
      </w:r>
      <w:r w:rsidRPr="00CA0D4E">
        <w:t xml:space="preserve">e risk of vendor locking, but </w:t>
      </w:r>
      <w:r>
        <w:t>it also offers a comprehensive platform to accommodate</w:t>
      </w:r>
      <w:r w:rsidRPr="00CA0D4E">
        <w:t xml:space="preserve"> diverse application needs.</w:t>
      </w:r>
    </w:p>
    <w:p w14:paraId="000EC4D3" w14:textId="77777777" w:rsidR="00A417C1" w:rsidRDefault="0082483C" w:rsidP="5D68E123">
      <w:pPr>
        <w:pStyle w:val="SectionTitle"/>
        <w:rPr>
          <w:rFonts w:ascii="Calibri" w:eastAsia="Calibri" w:hAnsi="Calibri" w:cs="Calibri"/>
          <w:b w:val="0"/>
          <w:bCs/>
          <w:szCs w:val="22"/>
        </w:rPr>
      </w:pPr>
      <w:sdt>
        <w:sdtPr>
          <w:id w:val="-1638559448"/>
          <w:placeholder>
            <w:docPart w:val="9D3B3CF825962940B7C7F23617E08F87"/>
          </w:placeholder>
          <w:temporary/>
          <w:showingPlcHdr/>
          <w15:appearance w15:val="hidden"/>
        </w:sdtPr>
        <w:sdtEndPr/>
        <w:sdtContent>
          <w:r w:rsidR="00664C1A" w:rsidRPr="00664C1A">
            <w:t>References</w:t>
          </w:r>
        </w:sdtContent>
      </w:sdt>
    </w:p>
    <w:p w14:paraId="20F82318" w14:textId="095A1B57" w:rsidR="00CA0D4E" w:rsidRDefault="00CA0D4E" w:rsidP="00CA0D4E">
      <w:pPr>
        <w:pStyle w:val="Bibliography"/>
        <w:rPr>
          <w:noProof/>
        </w:rPr>
      </w:pPr>
      <w:r>
        <w:rPr>
          <w:noProof/>
        </w:rPr>
        <w:t xml:space="preserve">Amazon Elastic Compute Cloud Documentation. (n.d.-a). </w:t>
      </w:r>
      <w:hyperlink r:id="rId10" w:history="1">
        <w:r w:rsidRPr="00333D22">
          <w:rPr>
            <w:rStyle w:val="Hyperlink"/>
            <w:noProof/>
          </w:rPr>
          <w:t>https://docs.aws.amazon.com/ec2/</w:t>
        </w:r>
      </w:hyperlink>
      <w:r>
        <w:rPr>
          <w:noProof/>
        </w:rPr>
        <w:t xml:space="preserve"> </w:t>
      </w:r>
    </w:p>
    <w:p w14:paraId="6A671480" w14:textId="35114DFA" w:rsidR="00CA0D4E" w:rsidRDefault="00CA0D4E" w:rsidP="00CA0D4E">
      <w:pPr>
        <w:pStyle w:val="Bibliography"/>
        <w:rPr>
          <w:noProof/>
        </w:rPr>
      </w:pPr>
      <w:r>
        <w:rPr>
          <w:noProof/>
        </w:rPr>
        <w:t xml:space="preserve">Amazon RDS and Aurora Documentation. (n.d.-b). </w:t>
      </w:r>
      <w:hyperlink r:id="rId11" w:history="1">
        <w:r w:rsidRPr="00333D22">
          <w:rPr>
            <w:rStyle w:val="Hyperlink"/>
            <w:noProof/>
          </w:rPr>
          <w:t>https://docs.aws.amazon.com/rds/</w:t>
        </w:r>
      </w:hyperlink>
      <w:r>
        <w:rPr>
          <w:noProof/>
        </w:rPr>
        <w:t xml:space="preserve"> </w:t>
      </w:r>
    </w:p>
    <w:p w14:paraId="446DAF82" w14:textId="177B81B3" w:rsidR="67AE9998" w:rsidRPr="00565992" w:rsidRDefault="00CA0D4E" w:rsidP="00CA0D4E">
      <w:pPr>
        <w:pStyle w:val="Bibliography"/>
        <w:rPr>
          <w:noProof/>
        </w:rPr>
      </w:pPr>
      <w:r>
        <w:rPr>
          <w:noProof/>
        </w:rPr>
        <w:t xml:space="preserve">Amazon Simple Storage Service Documentation. (n.d.-c). </w:t>
      </w:r>
      <w:hyperlink r:id="rId12" w:history="1">
        <w:r w:rsidRPr="00333D22">
          <w:rPr>
            <w:rStyle w:val="Hyperlink"/>
            <w:noProof/>
          </w:rPr>
          <w:t>https://docs.aws.amazon.com/s3/</w:t>
        </w:r>
      </w:hyperlink>
      <w:r>
        <w:rPr>
          <w:noProof/>
        </w:rPr>
        <w:t xml:space="preserve"> </w:t>
      </w:r>
    </w:p>
    <w:sectPr w:rsidR="67AE9998" w:rsidRPr="00565992" w:rsidSect="00DF05BA">
      <w:headerReference w:type="default" r:id="rId13"/>
      <w:headerReference w:type="first" r:id="rId14"/>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81C6A" w14:textId="77777777" w:rsidR="00CA0D4E" w:rsidRDefault="00CA0D4E">
      <w:pPr>
        <w:spacing w:line="240" w:lineRule="auto"/>
      </w:pPr>
      <w:r>
        <w:separator/>
      </w:r>
    </w:p>
    <w:p w14:paraId="6B96DA25" w14:textId="77777777" w:rsidR="00CA0D4E" w:rsidRDefault="00CA0D4E"/>
  </w:endnote>
  <w:endnote w:type="continuationSeparator" w:id="0">
    <w:p w14:paraId="2F224D70" w14:textId="77777777" w:rsidR="00CA0D4E" w:rsidRDefault="00CA0D4E">
      <w:pPr>
        <w:spacing w:line="240" w:lineRule="auto"/>
      </w:pPr>
      <w:r>
        <w:continuationSeparator/>
      </w:r>
    </w:p>
    <w:p w14:paraId="52017EFA" w14:textId="77777777" w:rsidR="00CA0D4E" w:rsidRDefault="00CA0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1FADC" w14:textId="77777777" w:rsidR="00CA0D4E" w:rsidRDefault="00CA0D4E">
      <w:pPr>
        <w:spacing w:line="240" w:lineRule="auto"/>
      </w:pPr>
      <w:r>
        <w:separator/>
      </w:r>
    </w:p>
    <w:p w14:paraId="2EF177EE" w14:textId="77777777" w:rsidR="00CA0D4E" w:rsidRDefault="00CA0D4E"/>
  </w:footnote>
  <w:footnote w:type="continuationSeparator" w:id="0">
    <w:p w14:paraId="160A1DF2" w14:textId="77777777" w:rsidR="00CA0D4E" w:rsidRDefault="00CA0D4E">
      <w:pPr>
        <w:spacing w:line="240" w:lineRule="auto"/>
      </w:pPr>
      <w:r>
        <w:continuationSeparator/>
      </w:r>
    </w:p>
    <w:p w14:paraId="1D2B7FCB" w14:textId="77777777" w:rsidR="00CA0D4E" w:rsidRDefault="00CA0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297879"/>
      <w:docPartObj>
        <w:docPartGallery w:val="Page Numbers (Top of Page)"/>
        <w:docPartUnique/>
      </w:docPartObj>
    </w:sdtPr>
    <w:sdtEndPr>
      <w:rPr>
        <w:noProof/>
      </w:rPr>
    </w:sdtEndPr>
    <w:sdtContent>
      <w:p w14:paraId="76D7BC86"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685FFB"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341131"/>
      <w:docPartObj>
        <w:docPartGallery w:val="Page Numbers (Top of Page)"/>
        <w:docPartUnique/>
      </w:docPartObj>
    </w:sdtPr>
    <w:sdtEndPr>
      <w:rPr>
        <w:noProof/>
      </w:rPr>
    </w:sdtEndPr>
    <w:sdtContent>
      <w:p w14:paraId="33A36181"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E05779"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4E"/>
    <w:rsid w:val="00023AFE"/>
    <w:rsid w:val="00094F3D"/>
    <w:rsid w:val="000A3D9B"/>
    <w:rsid w:val="000D4642"/>
    <w:rsid w:val="000D539D"/>
    <w:rsid w:val="00116273"/>
    <w:rsid w:val="002C79E6"/>
    <w:rsid w:val="002F3AE9"/>
    <w:rsid w:val="00366350"/>
    <w:rsid w:val="003804CC"/>
    <w:rsid w:val="00417DB1"/>
    <w:rsid w:val="00565992"/>
    <w:rsid w:val="005C199E"/>
    <w:rsid w:val="00664C1A"/>
    <w:rsid w:val="00704910"/>
    <w:rsid w:val="0082483C"/>
    <w:rsid w:val="0087407D"/>
    <w:rsid w:val="00A417C1"/>
    <w:rsid w:val="00A90316"/>
    <w:rsid w:val="00B371AE"/>
    <w:rsid w:val="00B863FB"/>
    <w:rsid w:val="00B86440"/>
    <w:rsid w:val="00BB2D6F"/>
    <w:rsid w:val="00C00F8F"/>
    <w:rsid w:val="00C03068"/>
    <w:rsid w:val="00CA0D4E"/>
    <w:rsid w:val="00D620FD"/>
    <w:rsid w:val="00D91044"/>
    <w:rsid w:val="00DF05BA"/>
    <w:rsid w:val="00E67454"/>
    <w:rsid w:val="00EE5631"/>
    <w:rsid w:val="00EF55C5"/>
    <w:rsid w:val="00F046CB"/>
    <w:rsid w:val="00F145ED"/>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E8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CA0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3704">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48522922">
      <w:bodyDiv w:val="1"/>
      <w:marLeft w:val="0"/>
      <w:marRight w:val="0"/>
      <w:marTop w:val="0"/>
      <w:marBottom w:val="0"/>
      <w:divBdr>
        <w:top w:val="none" w:sz="0" w:space="0" w:color="auto"/>
        <w:left w:val="none" w:sz="0" w:space="0" w:color="auto"/>
        <w:bottom w:val="none" w:sz="0" w:space="0" w:color="auto"/>
        <w:right w:val="none" w:sz="0" w:space="0" w:color="auto"/>
      </w:divBdr>
    </w:div>
    <w:div w:id="210730062">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12172396">
      <w:bodyDiv w:val="1"/>
      <w:marLeft w:val="0"/>
      <w:marRight w:val="0"/>
      <w:marTop w:val="0"/>
      <w:marBottom w:val="0"/>
      <w:divBdr>
        <w:top w:val="none" w:sz="0" w:space="0" w:color="auto"/>
        <w:left w:val="none" w:sz="0" w:space="0" w:color="auto"/>
        <w:bottom w:val="none" w:sz="0" w:space="0" w:color="auto"/>
        <w:right w:val="none" w:sz="0" w:space="0" w:color="auto"/>
      </w:divBdr>
    </w:div>
    <w:div w:id="630550540">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74524125">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37895541">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190948199">
      <w:bodyDiv w:val="1"/>
      <w:marLeft w:val="0"/>
      <w:marRight w:val="0"/>
      <w:marTop w:val="0"/>
      <w:marBottom w:val="0"/>
      <w:divBdr>
        <w:top w:val="none" w:sz="0" w:space="0" w:color="auto"/>
        <w:left w:val="none" w:sz="0" w:space="0" w:color="auto"/>
        <w:bottom w:val="none" w:sz="0" w:space="0" w:color="auto"/>
        <w:right w:val="none" w:sz="0" w:space="0" w:color="auto"/>
      </w:divBdr>
    </w:div>
    <w:div w:id="127493992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6112216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80238992">
      <w:bodyDiv w:val="1"/>
      <w:marLeft w:val="0"/>
      <w:marRight w:val="0"/>
      <w:marTop w:val="0"/>
      <w:marBottom w:val="0"/>
      <w:divBdr>
        <w:top w:val="none" w:sz="0" w:space="0" w:color="auto"/>
        <w:left w:val="none" w:sz="0" w:space="0" w:color="auto"/>
        <w:bottom w:val="none" w:sz="0" w:space="0" w:color="auto"/>
        <w:right w:val="none" w:sz="0" w:space="0" w:color="auto"/>
      </w:divBdr>
    </w:div>
    <w:div w:id="1933590421">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aws.amazon.com/s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aws.amazon.com/rd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cs.aws.amazon.com/ec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Library/CloudStorage/OneDrive-UAT/APA%20styl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3B3CF825962940B7C7F23617E08F87"/>
        <w:category>
          <w:name w:val="General"/>
          <w:gallery w:val="placeholder"/>
        </w:category>
        <w:types>
          <w:type w:val="bbPlcHdr"/>
        </w:types>
        <w:behaviors>
          <w:behavior w:val="content"/>
        </w:behaviors>
        <w:guid w:val="{8D6AC762-FEE0-C845-BC0E-5C43887AC5F9}"/>
      </w:docPartPr>
      <w:docPartBody>
        <w:p w:rsidR="008B448D" w:rsidRDefault="008B448D">
          <w:pPr>
            <w:pStyle w:val="9D3B3CF825962940B7C7F23617E08F87"/>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8D"/>
    <w:rsid w:val="008B448D"/>
    <w:rsid w:val="00EE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320D4ADAFD1A4CA9D7C3A30F561A71">
    <w:name w:val="DB320D4ADAFD1A4CA9D7C3A30F561A71"/>
  </w:style>
  <w:style w:type="paragraph" w:customStyle="1" w:styleId="41674EFF1EDB184A8D8E9515CDCCA473">
    <w:name w:val="41674EFF1EDB184A8D8E9515CDCCA473"/>
  </w:style>
  <w:style w:type="paragraph" w:customStyle="1" w:styleId="56E059E7D50F4447ABB877750B673E65">
    <w:name w:val="56E059E7D50F4447ABB877750B673E65"/>
  </w:style>
  <w:style w:type="paragraph" w:customStyle="1" w:styleId="AE222036286F8B448E46DE151D111015">
    <w:name w:val="AE222036286F8B448E46DE151D111015"/>
  </w:style>
  <w:style w:type="paragraph" w:customStyle="1" w:styleId="36BED28AE51E8548A0D9DD512379E124">
    <w:name w:val="36BED28AE51E8548A0D9DD512379E124"/>
  </w:style>
  <w:style w:type="paragraph" w:customStyle="1" w:styleId="EF9CCCCA1D202D4AB68877EA49BF83E1">
    <w:name w:val="EF9CCCCA1D202D4AB68877EA49BF83E1"/>
  </w:style>
  <w:style w:type="paragraph" w:customStyle="1" w:styleId="F1754FF7AFD1534E8179B4C9A55999BC">
    <w:name w:val="F1754FF7AFD1534E8179B4C9A55999BC"/>
  </w:style>
  <w:style w:type="paragraph" w:customStyle="1" w:styleId="1F8D4135B249124693A58A71FD8E27F9">
    <w:name w:val="1F8D4135B249124693A58A71FD8E27F9"/>
  </w:style>
  <w:style w:type="paragraph" w:customStyle="1" w:styleId="F0C4DA436A727A46AF8F6E129EDA07B8">
    <w:name w:val="F0C4DA436A727A46AF8F6E129EDA07B8"/>
  </w:style>
  <w:style w:type="paragraph" w:customStyle="1" w:styleId="BC23724D10EC924793731D09C3796F2A">
    <w:name w:val="BC23724D10EC924793731D09C3796F2A"/>
  </w:style>
  <w:style w:type="paragraph" w:customStyle="1" w:styleId="09CFA58D6F5BB5419F77A9A3B909B3C6">
    <w:name w:val="09CFA58D6F5BB5419F77A9A3B909B3C6"/>
  </w:style>
  <w:style w:type="paragraph" w:customStyle="1" w:styleId="F838B9259A5C694098893B9FC2447651">
    <w:name w:val="F838B9259A5C694098893B9FC2447651"/>
  </w:style>
  <w:style w:type="paragraph" w:customStyle="1" w:styleId="F142332CFC86C84596F01525391ACF5E">
    <w:name w:val="F142332CFC86C84596F01525391ACF5E"/>
  </w:style>
  <w:style w:type="paragraph" w:customStyle="1" w:styleId="A9A7ADF8EE5DD24FA3E39F12F62F7412">
    <w:name w:val="A9A7ADF8EE5DD24FA3E39F12F62F7412"/>
  </w:style>
  <w:style w:type="paragraph" w:customStyle="1" w:styleId="B0AAA96279B07B48B99896AF03354B0D">
    <w:name w:val="B0AAA96279B07B48B99896AF03354B0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paragraph" w:customStyle="1" w:styleId="57AF94B896F8F44DB60955D3CD4164EE">
    <w:name w:val="57AF94B896F8F44DB60955D3CD4164EE"/>
  </w:style>
  <w:style w:type="paragraph" w:customStyle="1" w:styleId="43E5AEDC972BCA4FB8DF9FAC163A6E7C">
    <w:name w:val="43E5AEDC972BCA4FB8DF9FAC163A6E7C"/>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C3AFFFF68168E747A9363B0F68B2990C">
    <w:name w:val="C3AFFFF68168E747A9363B0F68B2990C"/>
  </w:style>
  <w:style w:type="paragraph" w:customStyle="1" w:styleId="8286765FB1953F449DF585A4302F3163">
    <w:name w:val="8286765FB1953F449DF585A4302F3163"/>
  </w:style>
  <w:style w:type="paragraph" w:customStyle="1" w:styleId="9D3B3CF825962940B7C7F23617E08F87">
    <w:name w:val="9D3B3CF825962940B7C7F23617E08F87"/>
  </w:style>
  <w:style w:type="paragraph" w:customStyle="1" w:styleId="DE80E2743D88B744BED1EFD568CA1D67">
    <w:name w:val="DE80E2743D88B744BED1EFD568CA1D67"/>
  </w:style>
  <w:style w:type="paragraph" w:customStyle="1" w:styleId="78725BAE085FD64A98421DD81CACAEEF">
    <w:name w:val="78725BAE085FD64A98421DD81CACAEEF"/>
  </w:style>
  <w:style w:type="paragraph" w:customStyle="1" w:styleId="BF16D673F6D60E4A907610F9139B68B7">
    <w:name w:val="BF16D673F6D60E4A907610F9139B68B7"/>
  </w:style>
  <w:style w:type="paragraph" w:customStyle="1" w:styleId="7718D1E06D55464FA9F3B81A1FC6D4F9">
    <w:name w:val="7718D1E06D55464FA9F3B81A1FC6D4F9"/>
  </w:style>
  <w:style w:type="paragraph" w:customStyle="1" w:styleId="2E39D4E5C74AC0499CEC0CD3A9EC32B2">
    <w:name w:val="2E39D4E5C74AC0499CEC0CD3A9EC32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4" ma:contentTypeDescription="Create a new document." ma:contentTypeScope="" ma:versionID="69951d5408d463eb25f717cb2d7b5d77">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ac90affc9889a3d96c6178209cb9cc26"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1b25fe24-bb04-4e2f-8340-2a6c7a7578de"/>
  </ds:schemaRefs>
</ds:datastoreItem>
</file>

<file path=customXml/itemProps2.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3.xml><?xml version="1.0" encoding="utf-8"?>
<ds:datastoreItem xmlns:ds="http://schemas.openxmlformats.org/officeDocument/2006/customXml" ds:itemID="{808FD00D-ED30-474E-ADC6-B7847C943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APA style Document.dotx</Template>
  <TotalTime>0</TotalTime>
  <Pages>5</Pages>
  <Words>986</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2024-08-19T22:26:00Z</dcterms:created>
  <dcterms:modified xsi:type="dcterms:W3CDTF">2024-08-19T22:31:00Z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38d2e917-947f-47bf-80a6-899b7124a3b2</vt:lpwstr>
  </property>
</Properties>
</file>